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svg" ContentType="image/svg"/>
  <Override PartName="/word/media/image5.png" ContentType="image/png"/>
  <Override PartName="/word/media/image3.png" ContentType="image/png"/>
  <Override PartName="/word/media/image8.svg" ContentType="image/svg"/>
  <Override PartName="/word/media/image4.svg" ContentType="image/svg"/>
  <Override PartName="/word/media/image7.png" ContentType="image/png"/>
  <Override PartName="/word/media/image6.png" ContentType="image/png"/>
  <Override PartName="/word/media/image9.png" ContentType="image/png"/>
  <Override PartName="/word/media/image10.png" ContentType="image/png"/>
  <Override PartName="/word/media/image11.svg" ContentType="image/sv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Montserrat" w:hAnsi="Montserrat" w:cs="Calibri"/>
          <w:b/>
          <w:bCs/>
          <w:sz w:val="36"/>
          <w:szCs w:val="3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 wp14:anchorId="65DFD5F1">
                <wp:simplePos x="0" y="0"/>
                <wp:positionH relativeFrom="page">
                  <wp:posOffset>4670425</wp:posOffset>
                </wp:positionH>
                <wp:positionV relativeFrom="paragraph">
                  <wp:posOffset>10795</wp:posOffset>
                </wp:positionV>
                <wp:extent cx="2872740" cy="350520"/>
                <wp:effectExtent l="0" t="0" r="0" b="0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800" cy="3506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Durée de remplissage estimée :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5 min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3a3a3a" stroked="f" o:allowincell="f" style="position:absolute;margin-left:367.75pt;margin-top:0.85pt;width:226.15pt;height:27.55pt;mso-wrap-style:square;v-text-anchor:middle;mso-position-horizontal-relative:page" wp14:anchorId="65DFD5F1">
                <v:fill o:detectmouseclick="t" type="solid" color2="#c5c5c5"/>
                <v:stroke color="#3465a4" weight="12600" joinstyle="miter" endcap="flat"/>
                <v:textbox>
                  <w:txbxContent>
                    <w:p>
                      <w:pPr>
                        <w:pStyle w:val="Contenudecadreuser"/>
                        <w:spacing w:before="0" w:after="0"/>
                        <w:jc w:val="center"/>
                        <w:rPr/>
                      </w:pPr>
                      <w:r>
                        <w:rPr>
                          <w:color w:val="FFFFFF"/>
                        </w:rPr>
                        <w:t xml:space="preserve">Durée de remplissage estimée :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5 min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14605</wp:posOffset>
            </wp:positionH>
            <wp:positionV relativeFrom="paragraph">
              <wp:posOffset>77470</wp:posOffset>
            </wp:positionV>
            <wp:extent cx="1534795" cy="1242695"/>
            <wp:effectExtent l="0" t="0" r="0" b="0"/>
            <wp:wrapNone/>
            <wp:docPr id="2" name="Graphiqu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1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Montserrat" w:hAnsi="Montserrat"/>
          <w:b/>
          <w:bCs/>
          <w:sz w:val="36"/>
          <w:szCs w:val="36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59" w:before="0" w:after="240"/>
        <w:ind w:hanging="0" w:left="2835" w:right="0"/>
        <w:jc w:val="left"/>
        <w:rPr>
          <w:rFonts w:ascii="Montserrat" w:hAnsi="Montserrat" w:cs="Calibri"/>
          <w:b/>
          <w:bCs/>
          <w:sz w:val="36"/>
          <w:szCs w:val="36"/>
        </w:rPr>
      </w:pPr>
      <w:r>
        <w:rPr>
          <w:rFonts w:cs="Calibri" w:ascii="Montserrat" w:hAnsi="Montserrat"/>
          <w:b/>
          <w:bCs/>
          <w:sz w:val="36"/>
          <w:szCs w:val="36"/>
        </w:rPr>
        <w:t>Merci pour votre participation à cet</w:t>
      </w:r>
      <w:r>
        <w:rPr>
          <w:rFonts w:cs="Calibri" w:ascii="Montserrat" w:hAnsi="Montserrat"/>
          <w:b/>
          <w:bCs/>
          <w:sz w:val="36"/>
          <w:szCs w:val="36"/>
        </w:rPr>
        <w:t>te</w:t>
      </w:r>
      <w:r>
        <w:rPr>
          <w:rFonts w:cs="Calibri" w:ascii="Montserrat" w:hAnsi="Montserrat"/>
          <w:b/>
          <w:bCs/>
          <w:sz w:val="36"/>
          <w:szCs w:val="36"/>
        </w:rPr>
        <w:t xml:space="preserve"> </w:t>
      </w:r>
      <w:r>
        <w:rPr>
          <w:rFonts w:cs="Calibri" w:ascii="Montserrat" w:hAnsi="Montserrat"/>
          <w:b/>
          <w:bCs/>
          <w:sz w:val="36"/>
          <w:szCs w:val="36"/>
          <w:shd w:fill="FFFFFF" w:val="clear"/>
        </w:rPr>
        <w:t>a</w:t>
      </w:r>
      <w:r>
        <w:rPr>
          <w:rFonts w:cs="Calibri" w:ascii="Montserrat" w:hAnsi="Montserrat"/>
          <w:b/>
          <w:bCs/>
          <w:sz w:val="36"/>
          <w:szCs w:val="36"/>
          <w:shd w:fill="FFFFFF" w:val="clear"/>
        </w:rPr>
        <w:t>ction</w:t>
      </w:r>
      <w:r>
        <w:rPr>
          <w:rFonts w:cs="Calibri" w:ascii="Montserrat" w:hAnsi="Montserrat"/>
          <w:b/>
          <w:bCs/>
          <w:sz w:val="36"/>
          <w:szCs w:val="36"/>
          <w:shd w:fill="FFFFFF" w:val="clear"/>
        </w:rPr>
        <w:t> !</w:t>
      </w:r>
    </w:p>
    <w:p>
      <w:pPr>
        <w:pStyle w:val="Normal"/>
        <w:spacing w:before="0" w:after="240"/>
        <w:rPr>
          <w:rFonts w:ascii="Montserrat" w:hAnsi="Montserrat" w:cs="Calibri"/>
          <w:b/>
          <w:bCs/>
          <w:sz w:val="36"/>
          <w:szCs w:val="36"/>
        </w:rPr>
      </w:pPr>
      <w:r>
        <w:rPr>
          <w:rFonts w:cs="Calibri" w:ascii="Montserrat" w:hAnsi="Montserrat"/>
          <w:b/>
          <w:bCs/>
          <w:sz w:val="36"/>
          <w:szCs w:val="36"/>
        </w:rPr>
        <mc:AlternateContent>
          <mc:Choice Requires="wps">
            <w:drawing>
              <wp:anchor behindDoc="1" distT="0" distB="8890" distL="0" distR="0" simplePos="0" locked="0" layoutInCell="0" allowOverlap="1" relativeHeight="8" wp14:anchorId="11E44D77">
                <wp:simplePos x="0" y="0"/>
                <wp:positionH relativeFrom="margin">
                  <wp:posOffset>-290195</wp:posOffset>
                </wp:positionH>
                <wp:positionV relativeFrom="paragraph">
                  <wp:posOffset>346710</wp:posOffset>
                </wp:positionV>
                <wp:extent cx="6347460" cy="1819275"/>
                <wp:effectExtent l="0" t="0" r="0" b="9525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520" cy="18194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#e8e8e8" stroked="f" o:allowincell="f" style="position:absolute;margin-left:-22.85pt;margin-top:27.3pt;width:499.75pt;height:143.2pt;mso-wrap-style:none;v-text-anchor:middle;mso-position-horizontal-relative:margin" wp14:anchorId="11E44D77">
                <v:fill o:detectmouseclick="t" type="solid" color2="#171717"/>
                <v:stroke color="#3465a4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Montserrat" w:hAnsi="Montserrat" w:cs="Calibri"/>
          <w:b/>
          <w:bCs/>
          <w:i/>
          <w:i/>
          <w:iCs/>
          <w:sz w:val="18"/>
          <w:szCs w:val="18"/>
        </w:rPr>
      </w:pPr>
      <w:r>
        <w:rPr>
          <w:rFonts w:cs="Calibri" w:ascii="Montserrat" w:hAnsi="Montserrat"/>
          <w:b/>
          <w:bCs/>
          <w:i/>
          <w:iCs/>
          <w:sz w:val="18"/>
          <w:szCs w:val="18"/>
        </w:rPr>
        <w:t xml:space="preserve">A quoi sert ce questionnaire ? </w:t>
      </w:r>
    </w:p>
    <w:p>
      <w:pPr>
        <w:pStyle w:val="Normal"/>
        <w:rPr>
          <w:rFonts w:ascii="Montserrat" w:hAnsi="Montserrat" w:cs="Calibri"/>
          <w:i/>
          <w:i/>
          <w:iCs/>
          <w:sz w:val="18"/>
          <w:szCs w:val="18"/>
        </w:rPr>
      </w:pPr>
      <w:r>
        <w:rPr>
          <w:rFonts w:cs="Calibri" w:ascii="Montserrat" w:hAnsi="Montserrat"/>
          <w:i/>
          <w:iCs/>
          <w:sz w:val="18"/>
          <w:szCs w:val="18"/>
        </w:rPr>
        <w:t xml:space="preserve">Ce questionnaire vise à recueillir vos retours sur </w:t>
      </w:r>
      <w:r>
        <w:rPr>
          <w:rFonts w:cs="Calibri" w:ascii="Montserrat" w:hAnsi="Montserrat"/>
          <w:i/>
          <w:iCs/>
          <w:sz w:val="18"/>
          <w:szCs w:val="18"/>
          <w:highlight w:val="yellow"/>
        </w:rPr>
        <w:t>l’action/atelier « (nom de l’action) » proposée par (nom du porteur).</w:t>
      </w:r>
      <w:r>
        <w:rPr>
          <w:rFonts w:cs="Calibri" w:ascii="Montserrat" w:hAnsi="Montserrat"/>
          <w:i/>
          <w:iCs/>
          <w:sz w:val="18"/>
          <w:szCs w:val="18"/>
        </w:rPr>
        <w:t xml:space="preserve"> Nous vous invitons à le compléter le plus sincèrement possible, pour nous permettre d’améliorer l’existant.</w:t>
      </w:r>
    </w:p>
    <w:p>
      <w:pPr>
        <w:pStyle w:val="Normal"/>
        <w:rPr>
          <w:rFonts w:ascii="Montserrat" w:hAnsi="Montserrat" w:cs="Calibri"/>
          <w:b/>
          <w:bCs/>
          <w:i/>
          <w:i/>
          <w:iCs/>
          <w:sz w:val="18"/>
          <w:szCs w:val="18"/>
        </w:rPr>
      </w:pPr>
      <w:r>
        <w:rPr>
          <w:rFonts w:cs="Calibri" w:ascii="Montserrat" w:hAnsi="Montserrat"/>
          <w:b/>
          <w:bCs/>
          <w:i/>
          <w:iCs/>
          <w:sz w:val="18"/>
          <w:szCs w:val="18"/>
        </w:rPr>
        <w:t xml:space="preserve">Qu’advient-il de ces informations ? </w:t>
      </w:r>
    </w:p>
    <w:p>
      <w:pPr>
        <w:pStyle w:val="Normal"/>
        <w:rPr>
          <w:rFonts w:ascii="Montserrat" w:hAnsi="Montserrat" w:cs="Calibri"/>
          <w:i/>
          <w:i/>
          <w:iCs/>
          <w:sz w:val="18"/>
          <w:szCs w:val="18"/>
        </w:rPr>
      </w:pPr>
      <w:r>
        <w:rPr>
          <w:rFonts w:cs="Calibri" w:ascii="Montserrat" w:hAnsi="Montserrat"/>
          <w:i/>
          <w:iCs/>
          <w:sz w:val="18"/>
          <w:szCs w:val="18"/>
        </w:rPr>
        <w:t xml:space="preserve">Ces informations seront analysées par </w:t>
      </w:r>
      <w:r>
        <w:rPr>
          <w:rFonts w:cs="Calibri" w:ascii="Montserrat" w:hAnsi="Montserrat"/>
          <w:i/>
          <w:iCs/>
          <w:sz w:val="18"/>
          <w:szCs w:val="18"/>
          <w:highlight w:val="yellow"/>
        </w:rPr>
        <w:t>(nom du porteur)</w:t>
      </w:r>
      <w:r>
        <w:rPr>
          <w:rFonts w:cs="Calibri" w:ascii="Montserrat" w:hAnsi="Montserrat"/>
          <w:i/>
          <w:iCs/>
          <w:sz w:val="18"/>
          <w:szCs w:val="18"/>
        </w:rPr>
        <w:t xml:space="preserve"> et transmises à la Commission des Financeurs d</w:t>
      </w:r>
      <w:r>
        <w:rPr>
          <w:rFonts w:cs="Calibri" w:ascii="Montserrat" w:hAnsi="Montserrat"/>
          <w:i/>
          <w:iCs/>
          <w:sz w:val="18"/>
          <w:szCs w:val="18"/>
        </w:rPr>
        <w:t>e Tarn-et-Garonne.</w:t>
      </w:r>
      <w:r>
        <w:rPr>
          <w:rFonts w:cs="Calibri" w:ascii="Montserrat" w:hAnsi="Montserrat"/>
          <w:i/>
          <w:iCs/>
          <w:sz w:val="18"/>
          <w:szCs w:val="18"/>
        </w:rPr>
        <w:t xml:space="preserve"> Pour respecter les droits et libertés de chacun, le questionnaire est </w:t>
      </w:r>
      <w:r>
        <w:rPr>
          <w:rFonts w:cs="Calibri" w:ascii="Montserrat" w:hAnsi="Montserrat"/>
          <w:b/>
          <w:bCs/>
          <w:i/>
          <w:iCs/>
          <w:sz w:val="18"/>
          <w:szCs w:val="18"/>
        </w:rPr>
        <w:t>anonyme</w:t>
      </w:r>
      <w:r>
        <w:rPr>
          <w:rFonts w:cs="Calibri" w:ascii="Montserrat" w:hAnsi="Montserrat"/>
          <w:i/>
          <w:iCs/>
          <w:sz w:val="18"/>
          <w:szCs w:val="18"/>
        </w:rPr>
        <w:t xml:space="preserve"> et ne doit pas permettre d’identifier le répondant. Nous vous invitons à ne mentionner ni votre nom, ni vos coordonnées dans les questions ouvertes.</w:t>
      </w:r>
    </w:p>
    <w:p>
      <w:pPr>
        <w:pStyle w:val="Normal"/>
        <w:rPr>
          <w:rFonts w:ascii="Montserrat" w:hAnsi="Montserrat" w:cs="Calibri"/>
          <w:i/>
          <w:i/>
          <w:iCs/>
          <w:sz w:val="18"/>
          <w:szCs w:val="18"/>
        </w:rPr>
      </w:pPr>
      <w:r>
        <w:rPr>
          <w:rFonts w:cs="Calibri" w:ascii="Montserrat" w:hAnsi="Montserrat"/>
          <w:i/>
          <w:iCs/>
          <w:sz w:val="18"/>
          <w:szCs w:val="18"/>
        </w:rPr>
        <mc:AlternateContent>
          <mc:Choice Requires="wpg">
            <w:drawing>
              <wp:anchor behindDoc="0" distT="0" distB="0" distL="0" distR="0" simplePos="0" locked="0" layoutInCell="0" allowOverlap="1" relativeHeight="12" wp14:anchorId="64C3BE67">
                <wp:simplePos x="0" y="0"/>
                <wp:positionH relativeFrom="page">
                  <wp:posOffset>0</wp:posOffset>
                </wp:positionH>
                <wp:positionV relativeFrom="paragraph">
                  <wp:posOffset>192405</wp:posOffset>
                </wp:positionV>
                <wp:extent cx="2849880" cy="373380"/>
                <wp:effectExtent l="0" t="0" r="0" b="0"/>
                <wp:wrapNone/>
                <wp:docPr id="4" name="Groupe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760" cy="373320"/>
                          <a:chOff x="0" y="0"/>
                          <a:chExt cx="2849760" cy="373320"/>
                        </a:xfrm>
                      </wpg:grpSpPr>
                      <wps:wsp>
                        <wps:cNvPr id="5" name="Rectangle 1"/>
                        <wps:cNvSpPr/>
                        <wps:spPr>
                          <a:xfrm>
                            <a:off x="0" y="0"/>
                            <a:ext cx="2849760" cy="3733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Pour mieux vous connaitre 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que 5" descr="Badge d'employé avec un remplissage uni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151200" y="0"/>
                            <a:ext cx="34164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e 13" style="position:absolute;margin-left:0pt;margin-top:15.15pt;width:224.4pt;height:29.4pt" coordorigin="0,303" coordsize="4488,588">
                <v:rect id="shape_0" ID="Rectangle 1" path="m0,0l-2147483645,0l-2147483645,-2147483646l0,-2147483646xe" fillcolor="#3a3a3a" stroked="f" o:allowincell="f" style="position:absolute;left:0;top:303;width:4487;height:587;mso-wrap-style:square;v-text-anchor:middle;mso-position-horizontal-relative:page">
                  <v:fill o:detectmouseclick="t" type="solid" color2="#c5c5c5"/>
                  <v:stroke color="#3465a4" weight="12600" joinstyle="miter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Pour mieux vous connaitre </w:t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Graphique 5" stroked="f" o:allowincell="f" style="position:absolute;left:238;top:303;width:537;height:539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rFonts w:ascii="Montserrat" w:hAnsi="Montserrat" w:cs="Calibri"/>
          <w:i/>
          <w:i/>
          <w:iCs/>
          <w:sz w:val="18"/>
          <w:szCs w:val="18"/>
        </w:rPr>
      </w:pPr>
      <w:r>
        <w:rPr>
          <w:rFonts w:cs="Calibri" w:ascii="Montserrat" w:hAnsi="Montserrat"/>
          <w:i/>
          <w:iCs/>
          <w:sz w:val="18"/>
          <w:szCs w:val="18"/>
        </w:rPr>
      </w:r>
    </w:p>
    <w:p>
      <w:pPr>
        <w:pStyle w:val="Normal"/>
        <w:rPr>
          <w:rFonts w:ascii="Montserrat" w:hAnsi="Montserrat" w:cs="Calibri"/>
          <w:i/>
          <w:i/>
          <w:iCs/>
          <w:sz w:val="18"/>
          <w:szCs w:val="18"/>
        </w:rPr>
      </w:pPr>
      <w:r>
        <w:rPr>
          <w:rFonts w:cs="Calibri" w:ascii="Montserrat" w:hAnsi="Montserrat"/>
          <w:i/>
          <w:iCs/>
          <w:sz w:val="18"/>
          <w:szCs w:val="18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Quel âge avez-vous ?</w:t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Entre 60 et 69 ans</w:t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Entre 70 et 79 ans</w:t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Entre 80 et 89 ans</w:t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90 ans et plus</w:t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Êtes-vous :</w:t>
      </w:r>
    </w:p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417" w:right="1417" w:gutter="0" w:header="0" w:top="787" w:footer="708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 xml:space="preserve">Un homme  </w:t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 xml:space="preserve">Une femme  </w:t>
      </w:r>
    </w:p>
    <w:p>
      <w:pPr>
        <w:sectPr>
          <w:type w:val="continuous"/>
          <w:pgSz w:w="11906" w:h="16838"/>
          <w:pgMar w:left="1417" w:right="1417" w:gutter="0" w:header="0" w:top="787" w:footer="708" w:bottom="1417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Quelle était votre activité avant la retraite ?</w:t>
      </w:r>
    </w:p>
    <w:tbl>
      <w:tblPr>
        <w:tblStyle w:val="Grilledutableau"/>
        <w:tblpPr w:vertAnchor="text" w:horzAnchor="margin" w:tblpXSpec="right" w:leftFromText="141" w:rightFromText="141" w:tblpY="114"/>
        <w:tblW w:w="851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4540"/>
      </w:tblGrid>
      <w:tr>
        <w:trPr/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Ouvrier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Employé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Profession intermédiaire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Cadre, profession intellectuelle supérieure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Artisan, commerçant, chef d’entreprise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Agriculteur exploitant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Sans activité professionnelle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>
              <w:rPr>
                <w:rFonts w:cs="Calibri" w:ascii="Montserrat" w:hAnsi="Montserrat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Vivez-vous : </w:t>
      </w:r>
    </w:p>
    <w:tbl>
      <w:tblPr>
        <w:tblStyle w:val="Grilledutableau"/>
        <w:tblpPr w:vertAnchor="text" w:horzAnchor="margin" w:leftFromText="141" w:rightFromText="141" w:tblpX="-147" w:tblpY="49"/>
        <w:tblW w:w="92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49"/>
        <w:gridCol w:w="234"/>
      </w:tblGrid>
      <w:tr>
        <w:trPr/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Seul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Avec votre conjoint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Avec une ou plusieurs autres personnes (préciser) : 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</w:tr>
    </w:tbl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Quel est votre code postal ?</w:t>
      </w:r>
    </w:p>
    <w:p>
      <w:pPr>
        <w:pStyle w:val="ListParagraph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br/>
        <w:t>………………………………………</w:t>
      </w:r>
    </w:p>
    <w:p>
      <w:pPr>
        <w:pStyle w:val="ListParagraph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Normal"/>
        <w:rPr>
          <w:rFonts w:ascii="Montserrat" w:hAnsi="Montserrat" w:eastAsia="" w:cs="Calibri" w:eastAsiaTheme="majorEastAsia"/>
          <w:b/>
          <w:bCs/>
          <w:sz w:val="20"/>
          <w:szCs w:val="20"/>
        </w:rPr>
      </w:pPr>
      <w:r>
        <w:rPr>
          <w:rFonts w:eastAsia="" w:cs="Calibri" w:eastAsiaTheme="majorEastAsia" w:ascii="Montserrat" w:hAnsi="Montserrat"/>
          <w:b/>
          <w:bCs/>
          <w:sz w:val="20"/>
          <w:szCs w:val="20"/>
        </w:rPr>
      </w:r>
    </w:p>
    <w:p>
      <w:pPr>
        <w:pStyle w:val="Normal"/>
        <w:rPr>
          <w:rFonts w:ascii="Montserrat" w:hAnsi="Montserrat" w:eastAsia="" w:cs="Calibri" w:eastAsiaTheme="majorEastAsia"/>
          <w:b/>
          <w:bCs/>
          <w:sz w:val="20"/>
          <w:szCs w:val="20"/>
        </w:rPr>
      </w:pPr>
      <w:r>
        <w:rPr>
          <w:rFonts w:eastAsia="" w:cs="Calibri" w:eastAsiaTheme="majorEastAsia" w:ascii="Montserrat" w:hAnsi="Montserrat"/>
          <w:b/>
          <w:bCs/>
          <w:sz w:val="20"/>
          <w:szCs w:val="20"/>
        </w:rPr>
        <mc:AlternateContent>
          <mc:Choice Requires="wpg">
            <w:drawing>
              <wp:anchor behindDoc="0" distT="0" distB="0" distL="0" distR="0" simplePos="0" locked="0" layoutInCell="0" allowOverlap="1" relativeHeight="14" wp14:anchorId="65AAB0E0">
                <wp:simplePos x="0" y="0"/>
                <wp:positionH relativeFrom="page">
                  <wp:posOffset>-55880</wp:posOffset>
                </wp:positionH>
                <wp:positionV relativeFrom="paragraph">
                  <wp:posOffset>-83820</wp:posOffset>
                </wp:positionV>
                <wp:extent cx="2849880" cy="373380"/>
                <wp:effectExtent l="0" t="0" r="0" b="0"/>
                <wp:wrapNone/>
                <wp:docPr id="11" name="Groupe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760" cy="373320"/>
                          <a:chOff x="0" y="0"/>
                          <a:chExt cx="2849760" cy="373320"/>
                        </a:xfrm>
                      </wpg:grpSpPr>
                      <wps:wsp>
                        <wps:cNvPr id="12" name="Rectangle 1"/>
                        <wps:cNvSpPr/>
                        <wps:spPr>
                          <a:xfrm>
                            <a:off x="0" y="0"/>
                            <a:ext cx="2849760" cy="3733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Partagez-nous votre avis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Graphique 6" descr="Bulle de discussion avec un remplissage uni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182880" y="23400"/>
                            <a:ext cx="326520" cy="327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e 14" style="position:absolute;margin-left:-4.4pt;margin-top:-6.6pt;width:224.4pt;height:29.4pt" coordorigin="-88,-132" coordsize="4488,588">
                <v:rect id="shape_0" ID="Rectangle 1" path="m0,0l-2147483645,0l-2147483645,-2147483646l0,-2147483646xe" fillcolor="#3a3a3a" stroked="f" o:allowincell="f" style="position:absolute;left:-88;top:-132;width:4487;height:587;mso-wrap-style:square;v-text-anchor:middle;mso-position-horizontal-relative:page">
                  <v:fill o:detectmouseclick="t" type="solid" color2="#c5c5c5"/>
                  <v:stroke color="#3465a4" weight="12600" joinstyle="miter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  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Partagez-nous votre avis</w:t>
                        </w:r>
                      </w:p>
                    </w:txbxContent>
                  </v:textbox>
                  <w10:wrap type="none"/>
                </v:rect>
                <v:shape id="shape_0" ID="Graphique 6" stroked="f" o:allowincell="f" style="position:absolute;left:200;top:-95;width:513;height:515;mso-wrap-style:none;v-text-anchor:middle;mso-position-horizontal-relative:page" type="_x0000_t75">
                  <v:imagedata r:id="rId1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rFonts w:ascii="Montserrat" w:hAnsi="Montserrat" w:eastAsia="" w:cs="Calibri" w:eastAsiaTheme="majorEastAsia"/>
          <w:b/>
          <w:bCs/>
          <w:sz w:val="20"/>
          <w:szCs w:val="20"/>
        </w:rPr>
      </w:pPr>
      <w:r>
        <w:rPr>
          <w:rFonts w:eastAsia="" w:cs="Calibri" w:eastAsiaTheme="majorEastAsia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eastAsia="" w:cs="Calibri" w:eastAsiaTheme="majorEastAsia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Êtes-vous satisfait de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l'action</w:t>
      </w:r>
      <w:r>
        <w:rPr>
          <w:rFonts w:cs="Calibri" w:ascii="Montserrat" w:hAnsi="Montserrat"/>
          <w:b/>
          <w:bCs/>
          <w:sz w:val="20"/>
          <w:szCs w:val="20"/>
        </w:rPr>
        <w:t xml:space="preserve"> ?</w:t>
      </w:r>
    </w:p>
    <w:p>
      <w:pPr>
        <w:pStyle w:val="ListParagraph"/>
        <w:rPr>
          <w:rFonts w:ascii="Montserrat" w:hAnsi="Montserrat" w:eastAsia="" w:cs="Calibri" w:eastAsiaTheme="majorEastAsia"/>
          <w:b/>
          <w:bCs/>
          <w:sz w:val="20"/>
          <w:szCs w:val="20"/>
        </w:rPr>
      </w:pPr>
      <w:r>
        <w:rPr>
          <w:rFonts w:eastAsia="" w:cs="Calibri" w:eastAsiaTheme="majorEastAsia" w:ascii="Montserrat" w:hAnsi="Montserrat"/>
          <w:b/>
          <w:bCs/>
          <w:sz w:val="20"/>
          <w:szCs w:val="20"/>
        </w:rPr>
      </w:r>
    </w:p>
    <w:tbl>
      <w:tblPr>
        <w:tblStyle w:val="Grilledutableau"/>
        <w:tblW w:w="7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10"/>
        <w:gridCol w:w="1662"/>
        <w:gridCol w:w="1835"/>
        <w:gridCol w:w="1956"/>
      </w:tblGrid>
      <w:tr>
        <w:trPr>
          <w:trHeight w:val="468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Très satisfait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Satisfait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Insatisfait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Très insatisfait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Pouvez-vous expliquer en quelques mots pourquoi 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160"/>
        <w:contextualSpacing w:val="false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Au cours de l'action, avez-vous reçu des informations ou des conseils utiles pour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(préciser le(s) sujet(s) de l'action)</w:t>
      </w:r>
      <w:r>
        <w:rPr>
          <w:rFonts w:cs="Calibri" w:ascii="Montserrat" w:hAnsi="Montserrat"/>
          <w:b/>
          <w:bCs/>
          <w:sz w:val="20"/>
          <w:szCs w:val="20"/>
        </w:rPr>
        <w:t xml:space="preserve"> ? </w:t>
      </w:r>
    </w:p>
    <w:tbl>
      <w:tblPr>
        <w:tblStyle w:val="Grilledutableau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4"/>
        <w:gridCol w:w="1791"/>
        <w:gridCol w:w="1802"/>
        <w:gridCol w:w="1906"/>
        <w:gridCol w:w="1679"/>
      </w:tblGrid>
      <w:tr>
        <w:trPr/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Pensez-vous mettre en œuvre dans votre vie quotidienne les conseils reçus au cours de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l'action (exemples)</w:t>
      </w:r>
      <w:r>
        <w:rPr>
          <w:rFonts w:cs="Calibri" w:ascii="Montserrat" w:hAnsi="Montserrat"/>
          <w:b/>
          <w:bCs/>
          <w:sz w:val="20"/>
          <w:szCs w:val="20"/>
        </w:rPr>
        <w:t xml:space="preserve"> ?</w:t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12"/>
        <w:gridCol w:w="1813"/>
        <w:gridCol w:w="1927"/>
        <w:gridCol w:w="1698"/>
      </w:tblGrid>
      <w:tr>
        <w:trPr/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Si non, pourquoi 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160"/>
        <w:contextualSpacing w:val="false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Grâce à l'action, vous sentez-vous capable de faire des choses nouvelles ou de refaire des choses que vous ne faisiez plus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(préciser exemples)</w:t>
      </w:r>
      <w:r>
        <w:rPr>
          <w:rFonts w:cs="Calibri" w:ascii="Montserrat" w:hAnsi="Montserrat"/>
          <w:b/>
          <w:bCs/>
          <w:sz w:val="20"/>
          <w:szCs w:val="20"/>
        </w:rPr>
        <w:t xml:space="preserve"> ?</w:t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12"/>
        <w:gridCol w:w="1813"/>
        <w:gridCol w:w="1509"/>
        <w:gridCol w:w="2116"/>
      </w:tblGrid>
      <w:tr>
        <w:trPr/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Normal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Normal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16">
            <wp:simplePos x="0" y="0"/>
            <wp:positionH relativeFrom="margin">
              <wp:posOffset>2606040</wp:posOffset>
            </wp:positionH>
            <wp:positionV relativeFrom="paragraph">
              <wp:posOffset>6350</wp:posOffset>
            </wp:positionV>
            <wp:extent cx="1097280" cy="1017270"/>
            <wp:effectExtent l="0" t="0" r="0" b="0"/>
            <wp:wrapNone/>
            <wp:docPr id="14" name="Graphiqu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3" descr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Montserrat" w:hAnsi="Montserrat" w:cs="Calibri"/>
          <w:b/>
          <w:bCs/>
          <w:sz w:val="28"/>
          <w:szCs w:val="28"/>
        </w:rPr>
      </w:pPr>
      <w:r>
        <w:rPr>
          <w:rFonts w:cs="Calibri" w:ascii="Montserrat" w:hAnsi="Montserrat"/>
          <w:b/>
          <w:bCs/>
          <w:sz w:val="28"/>
          <w:szCs w:val="28"/>
        </w:rPr>
        <w:t>Un grand merci </w:t>
      </w:r>
    </w:p>
    <w:p>
      <w:pPr>
        <w:pStyle w:val="Normal"/>
        <w:jc w:val="right"/>
        <w:rPr>
          <w:rFonts w:ascii="Montserrat" w:hAnsi="Montserrat" w:cs="Calibri"/>
          <w:b/>
          <w:bCs/>
          <w:sz w:val="28"/>
          <w:szCs w:val="28"/>
        </w:rPr>
      </w:pPr>
      <w:bookmarkStart w:id="0" w:name="_Int_tWwnrHc1"/>
      <w:r>
        <w:rPr>
          <w:rFonts w:cs="Calibri" w:ascii="Montserrat" w:hAnsi="Montserrat"/>
          <w:b/>
          <w:bCs/>
          <w:sz w:val="28"/>
          <w:szCs w:val="28"/>
        </w:rPr>
        <w:t>pour</w:t>
      </w:r>
      <w:bookmarkEnd w:id="0"/>
      <w:r>
        <w:rPr>
          <w:rFonts w:cs="Calibri" w:ascii="Montserrat" w:hAnsi="Montserrat"/>
          <w:b/>
          <w:bCs/>
          <w:sz w:val="28"/>
          <w:szCs w:val="28"/>
        </w:rPr>
        <w:t xml:space="preserve"> vos réponses ! </w:t>
      </w:r>
    </w:p>
    <w:p>
      <w:pPr>
        <w:pStyle w:val="ListParagraph"/>
        <w:spacing w:before="0" w:after="160"/>
        <w:ind w:left="714"/>
        <w:contextualSpacing w:val="false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sectPr>
      <w:type w:val="continuous"/>
      <w:pgSz w:w="11906" w:h="16838"/>
      <w:pgMar w:left="1417" w:right="1417" w:gutter="0" w:header="0" w:top="787" w:footer="708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drawing>
        <wp:anchor behindDoc="0" distT="0" distB="0" distL="0" distR="0" simplePos="0" locked="0" layoutInCell="0" allowOverlap="1" relativeHeight="20">
          <wp:simplePos x="0" y="0"/>
          <wp:positionH relativeFrom="column">
            <wp:posOffset>690880</wp:posOffset>
          </wp:positionH>
          <wp:positionV relativeFrom="paragraph">
            <wp:posOffset>-207010</wp:posOffset>
          </wp:positionV>
          <wp:extent cx="832485" cy="83248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0</w:t>
    </w:r>
    <w:r>
      <w:rPr>
        <w:sz w:val="24"/>
        <w:b/>
        <w:szCs w:val="24"/>
        <w:bCs/>
      </w:rPr>
      <w:fldChar w:fldCharType="end"/>
    </w:r>
    <w:r>
      <w:rPr/>
      <w:t xml:space="preserve"> sur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1E0AE997">
              <wp:simplePos x="0" y="0"/>
              <wp:positionH relativeFrom="margin">
                <wp:posOffset>1775460</wp:posOffset>
              </wp:positionH>
              <wp:positionV relativeFrom="paragraph">
                <wp:posOffset>4445</wp:posOffset>
              </wp:positionV>
              <wp:extent cx="1234440" cy="281940"/>
              <wp:effectExtent l="0" t="0" r="0" b="0"/>
              <wp:wrapNone/>
              <wp:docPr id="8" name="Rectangl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4440" cy="28188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0" w:after="160"/>
                            <w:jc w:val="center"/>
                            <w:rPr>
                              <w:color w:themeColor="text1" w:val="000000"/>
                            </w:rPr>
                          </w:pPr>
                          <w:r>
                            <w:rPr>
                              <w:color w:themeColor="text1" w:val="000000"/>
                            </w:rPr>
                            <w:t xml:space="preserve">Logo porteur 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7" path="m0,0l-2147483645,0l-2147483645,-2147483646l0,-2147483646xe" fillcolor="yellow" stroked="f" o:allowincell="f" style="position:absolute;margin-left:139.8pt;margin-top:0.35pt;width:97.15pt;height:22.15pt;mso-wrap-style:square;v-text-anchor:middle;mso-position-horizontal-relative:margin" wp14:anchorId="1E0AE997">
              <v:fill o:detectmouseclick="t" type="solid" color2="blue"/>
              <v:stroke color="#3465a4" weight="12600" joinstyle="miter" endcap="flat"/>
              <v:textbox>
                <w:txbxContent>
                  <w:p>
                    <w:pPr>
                      <w:pStyle w:val="Contenudecadreuser"/>
                      <w:spacing w:before="0" w:after="160"/>
                      <w:jc w:val="center"/>
                      <w:rPr>
                        <w:color w:themeColor="text1" w:val="000000"/>
                      </w:rPr>
                    </w:pPr>
                    <w:r>
                      <w:rPr>
                        <w:color w:themeColor="text1" w:val="000000"/>
                      </w:rPr>
                      <w:t xml:space="preserve">Logo porteur 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drawing>
        <wp:anchor behindDoc="0" distT="0" distB="0" distL="0" distR="0" simplePos="0" locked="0" layoutInCell="0" allowOverlap="1" relativeHeight="20">
          <wp:simplePos x="0" y="0"/>
          <wp:positionH relativeFrom="column">
            <wp:posOffset>690880</wp:posOffset>
          </wp:positionH>
          <wp:positionV relativeFrom="paragraph">
            <wp:posOffset>-207010</wp:posOffset>
          </wp:positionV>
          <wp:extent cx="832485" cy="832485"/>
          <wp:effectExtent l="0" t="0" r="0" b="0"/>
          <wp:wrapSquare wrapText="largest"/>
          <wp:docPr id="9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0</w:t>
    </w:r>
    <w:r>
      <w:rPr>
        <w:sz w:val="24"/>
        <w:b/>
        <w:szCs w:val="24"/>
        <w:bCs/>
      </w:rPr>
      <w:fldChar w:fldCharType="end"/>
    </w:r>
    <w:r>
      <w:rPr/>
      <w:t xml:space="preserve"> sur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1E0AE997">
              <wp:simplePos x="0" y="0"/>
              <wp:positionH relativeFrom="margin">
                <wp:posOffset>1775460</wp:posOffset>
              </wp:positionH>
              <wp:positionV relativeFrom="paragraph">
                <wp:posOffset>4445</wp:posOffset>
              </wp:positionV>
              <wp:extent cx="1234440" cy="281940"/>
              <wp:effectExtent l="0" t="0" r="0" b="0"/>
              <wp:wrapNone/>
              <wp:docPr id="10" name="Rectangl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4440" cy="28188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0" w:after="160"/>
                            <w:jc w:val="center"/>
                            <w:rPr>
                              <w:color w:themeColor="text1" w:val="000000"/>
                            </w:rPr>
                          </w:pPr>
                          <w:r>
                            <w:rPr>
                              <w:color w:themeColor="text1" w:val="000000"/>
                            </w:rPr>
                            <w:t xml:space="preserve">Logo porteur 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7" path="m0,0l-2147483645,0l-2147483645,-2147483646l0,-2147483646xe" fillcolor="yellow" stroked="f" o:allowincell="f" style="position:absolute;margin-left:139.8pt;margin-top:0.35pt;width:97.15pt;height:22.15pt;mso-wrap-style:square;v-text-anchor:middle;mso-position-horizontal-relative:margin" wp14:anchorId="1E0AE997">
              <v:fill o:detectmouseclick="t" type="solid" color2="blue"/>
              <v:stroke color="#3465a4" weight="12600" joinstyle="miter" endcap="flat"/>
              <v:textbox>
                <w:txbxContent>
                  <w:p>
                    <w:pPr>
                      <w:pStyle w:val="Contenudecadreuser"/>
                      <w:spacing w:before="0" w:after="160"/>
                      <w:jc w:val="center"/>
                      <w:rPr>
                        <w:color w:themeColor="text1" w:val="000000"/>
                      </w:rPr>
                    </w:pPr>
                    <w:r>
                      <w:rPr>
                        <w:color w:themeColor="text1" w:val="000000"/>
                      </w:rPr>
                      <w:t xml:space="preserve">Logo porteur 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vertAlign w:val="baseline"/>
        <w:position w:val="0"/>
        <w:sz w:val="44"/>
        <w:sz w:val="44"/>
        <w:spacing w:val="0"/>
        <w:i w:val="false"/>
        <w:u w:val="thick" w:color="7696BF"/>
        <w:b/>
        <w:szCs w:val="44"/>
        <w:iCs w:val="false"/>
        <w:bCs/>
        <w:w w:val="100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bullet"/>
      <w:lvlText w:val="¨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4c70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d505b3"/>
    <w:pPr>
      <w:keepNext w:val="true"/>
      <w:keepLines/>
      <w:numPr>
        <w:ilvl w:val="0"/>
        <w:numId w:val="2"/>
      </w:numPr>
      <w:spacing w:lineRule="auto" w:line="312" w:before="480" w:after="300"/>
      <w:ind w:hanging="360"/>
      <w:outlineLvl w:val="0"/>
    </w:pPr>
    <w:rPr>
      <w:rFonts w:ascii="Aptos Display" w:hAnsi="Aptos Display" w:eastAsia="" w:cs="" w:asciiTheme="majorHAnsi" w:cstheme="majorBidi" w:eastAsiaTheme="majorEastAsia" w:hAnsiTheme="majorHAnsi"/>
      <w:b/>
      <w:bCs/>
      <w:sz w:val="36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cd266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cd266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cd266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cd266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cd266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cd266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cd266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cd266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d505b3"/>
    <w:rPr>
      <w:rFonts w:ascii="Aptos Display" w:hAnsi="Aptos Display" w:eastAsia="" w:cs="" w:asciiTheme="majorHAnsi" w:cstheme="majorBidi" w:eastAsiaTheme="majorEastAsia" w:hAnsiTheme="majorHAnsi"/>
      <w:b/>
      <w:bCs/>
      <w:sz w:val="36"/>
      <w:szCs w:val="32"/>
    </w:rPr>
  </w:style>
  <w:style w:type="character" w:styleId="Titre2Car" w:customStyle="1">
    <w:name w:val="Titre 2 Car"/>
    <w:basedOn w:val="DefaultParagraphFont"/>
    <w:uiPriority w:val="9"/>
    <w:qFormat/>
    <w:rsid w:val="00cd266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cd2660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cd2660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cd2660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cd266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cd266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cd266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d2660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cd266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d2660"/>
    <w:rPr>
      <w:b/>
      <w:bCs/>
      <w:smallCaps/>
      <w:color w:themeColor="accent1" w:themeShade="bf" w:val="0F4761"/>
      <w:spacing w:val="5"/>
    </w:rPr>
  </w:style>
  <w:style w:type="character" w:styleId="En-tteCar" w:customStyle="1">
    <w:name w:val="En-tête Car"/>
    <w:basedOn w:val="DefaultParagraphFont"/>
    <w:uiPriority w:val="99"/>
    <w:qFormat/>
    <w:rsid w:val="00d016d4"/>
    <w:rPr/>
  </w:style>
  <w:style w:type="character" w:styleId="PieddepageCar" w:customStyle="1">
    <w:name w:val="Pied de page Car"/>
    <w:basedOn w:val="DefaultParagraphFont"/>
    <w:uiPriority w:val="99"/>
    <w:qFormat/>
    <w:rsid w:val="00d016d4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86f64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qFormat/>
    <w:rsid w:val="00f86f64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f86f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sid w:val="005343ed"/>
    <w:rPr>
      <w:color w:val="2B579A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reniveau1" w:customStyle="1">
    <w:name w:val="Titre niveau 1"/>
    <w:basedOn w:val="Normal"/>
    <w:qFormat/>
    <w:rsid w:val="00d505b3"/>
    <w:pPr>
      <w:numPr>
        <w:ilvl w:val="0"/>
        <w:numId w:val="1"/>
      </w:numPr>
      <w:spacing w:lineRule="exact" w:line="480" w:before="0" w:after="340"/>
    </w:pPr>
    <w:rPr>
      <w:rFonts w:ascii="Arial" w:hAnsi="Arial" w:eastAsia="" w:cs="Arial" w:eastAsiaTheme="minorEastAsia"/>
      <w:b/>
      <w:bCs/>
      <w:kern w:val="2"/>
      <w:sz w:val="44"/>
      <w:szCs w:val="44"/>
      <w:lang w:eastAsia="fr-FR"/>
    </w:rPr>
  </w:style>
  <w:style w:type="paragraph" w:styleId="Title">
    <w:name w:val="Title"/>
    <w:basedOn w:val="Normal"/>
    <w:next w:val="Normal"/>
    <w:link w:val="TitreCar"/>
    <w:uiPriority w:val="10"/>
    <w:qFormat/>
    <w:rsid w:val="00cd266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cd266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cd266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d266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cd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d016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d016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CommentaireCar"/>
    <w:uiPriority w:val="99"/>
    <w:unhideWhenUsed/>
    <w:rsid w:val="00f86f6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f86f64"/>
    <w:pPr/>
    <w:rPr>
      <w:b/>
      <w:bCs/>
    </w:rPr>
  </w:style>
  <w:style w:type="paragraph" w:styleId="Revision">
    <w:name w:val="Revision"/>
    <w:uiPriority w:val="99"/>
    <w:semiHidden/>
    <w:qFormat/>
    <w:rsid w:val="00054463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217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3.png"/><Relationship Id="rId5" Type="http://schemas.openxmlformats.org/officeDocument/2006/relationships/image" Target="media/image4.sv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7.png"/><Relationship Id="rId11" Type="http://schemas.openxmlformats.org/officeDocument/2006/relationships/image" Target="media/image8.sv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sv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<Relationship Id="rId20" Type="http://schemas.openxmlformats.org/officeDocument/2006/relationships/customXml" Target="../customXml/item2.xml"/><Relationship Id="rId21" Type="http://schemas.openxmlformats.org/officeDocument/2006/relationships/customXml" Target="../customXml/item3.xml"/><Relationship Id="rId22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3AB015736ED46AE8F174CC7D92EAB" ma:contentTypeVersion="8" ma:contentTypeDescription="Crée un document." ma:contentTypeScope="" ma:versionID="3d573bafde57e9ffc508c3ca32e422a8">
  <xsd:schema xmlns:xsd="http://www.w3.org/2001/XMLSchema" xmlns:xs="http://www.w3.org/2001/XMLSchema" xmlns:p="http://schemas.microsoft.com/office/2006/metadata/properties" xmlns:ns2="e90021c2-74a1-46c7-a188-f841fb839722" targetNamespace="http://schemas.microsoft.com/office/2006/metadata/properties" ma:root="true" ma:fieldsID="ca663c8ddbc0d5172c90611f7fecbbfe" ns2:_="">
    <xsd:import namespace="e90021c2-74a1-46c7-a188-f841fb839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21c2-74a1-46c7-a188-f841fb839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40A17-B3CA-45CF-884A-53C17EFFF50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8cc8f428-354a-46a7-957f-cf62407f5824"/>
    <ds:schemaRef ds:uri="260ec1f3-ede5-4647-9be7-b9f859064999"/>
  </ds:schemaRefs>
</ds:datastoreItem>
</file>

<file path=customXml/itemProps2.xml><?xml version="1.0" encoding="utf-8"?>
<ds:datastoreItem xmlns:ds="http://schemas.openxmlformats.org/officeDocument/2006/customXml" ds:itemID="{4CF5EFB5-1188-474D-89AE-E7149D87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9ECB7-768E-4F32-8D60-581CC18A3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9C2BA-4AF0-417A-BA9C-0CD42C772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LibreOffice/25.2.4.3$Windows_X86_64 LibreOffice_project/33e196637044ead23f5c3226cde09b47731f7e27</Application>
  <AppVersion>15.0000</AppVersion>
  <Pages>2</Pages>
  <Words>399</Words>
  <Characters>1851</Characters>
  <CharactersWithSpaces>2169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2025-02-28T13:26:00Z</dcterms:created>
  <dc:creator>DE ROCQUIGNY Claire</dc:creator>
  <dc:description/>
  <dc:language>fr-FR</dc:language>
  <cp:lastModifiedBy/>
  <cp:lastPrinted>2025-04-09T08:12:00Z</cp:lastPrinted>
  <dcterms:modified xsi:type="dcterms:W3CDTF">2025-11-11T18:24:18Z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0x01010075D3AB015736ED46AE8F174CC7D92EAB</vt:lpwstr>
  </property>
  <property fmtid="{D5CDD505-2E9C-101B-9397-08002B2CF9AE}" pid="4" name="MediaServiceImageTags">
    <vt:lpwstr/>
  </property>
  <property fmtid="{D5CDD505-2E9C-101B-9397-08002B2CF9AE}" pid="5" name="Order">
    <vt:r8>181700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xd_Signature">
    <vt:bool>0</vt:bool>
  </property>
</Properties>
</file>